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DBB" w:rsidRPr="00AD53D2" w:rsidRDefault="00E43DBB" w:rsidP="00E43DBB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424BC" w:rsidRPr="00AD1033" w:rsidRDefault="005424BC">
      <w:pPr>
        <w:rPr>
          <w:rFonts w:ascii="Times New Roman" w:hAnsi="Times New Roman"/>
          <w:sz w:val="28"/>
          <w:szCs w:val="28"/>
        </w:rPr>
      </w:pPr>
    </w:p>
    <w:p w:rsidR="00AD1033" w:rsidRPr="00AD1033" w:rsidRDefault="00AD1033">
      <w:pPr>
        <w:rPr>
          <w:rFonts w:ascii="Times New Roman" w:hAnsi="Times New Roman"/>
          <w:sz w:val="28"/>
          <w:szCs w:val="28"/>
        </w:rPr>
      </w:pPr>
      <w:r w:rsidRPr="00AD1033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Готовая база данных access</w:t>
      </w:r>
      <w:r w:rsidRPr="00AD1033">
        <w:rPr>
          <w:rFonts w:ascii="Times New Roman" w:hAnsi="Times New Roman"/>
          <w:sz w:val="28"/>
          <w:szCs w:val="28"/>
        </w:rPr>
        <w:t xml:space="preserve"> </w:t>
      </w:r>
      <w:r w:rsidRPr="00671EC1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Расчет оплаты труда по сдельным нарядам</w:t>
      </w:r>
    </w:p>
    <w:p w:rsidR="00671EC1" w:rsidRPr="00671EC1" w:rsidRDefault="00671EC1" w:rsidP="00671EC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671EC1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Вариант 7. Расчет оплаты труда по сдельным нарядам</w:t>
      </w:r>
    </w:p>
    <w:p w:rsidR="00671EC1" w:rsidRPr="00671EC1" w:rsidRDefault="00671EC1" w:rsidP="00671EC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Создать таблицы:</w:t>
      </w:r>
    </w:p>
    <w:p w:rsidR="00671EC1" w:rsidRPr="00671EC1" w:rsidRDefault="00671EC1" w:rsidP="00671EC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Таблица 1. Справочник расценок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Структура таблицы: Код работы, Наименование работы, Расценка (руб. за единицу измерения)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Таблица 2. Справочник бригад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Структура таблицы: Код бригады, Табельный номер, Фамилия И.О.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Таблица 3. Наряды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Структура таблицы: Номер наряда, Код бригады, Табельный номер, Код работы, Выполненный объем (в единицах измерения), КТУ (коэффициент трудового участия может иметь значения от 0 до 1)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671EC1" w:rsidRPr="00671EC1" w:rsidRDefault="00671EC1" w:rsidP="00671E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Ввести сведения в таблицу 1 о пяти работах, в таблицу 2 - данные о 10-ти рабочих из трех бригад.</w:t>
      </w:r>
    </w:p>
    <w:p w:rsidR="00671EC1" w:rsidRPr="00671EC1" w:rsidRDefault="00671EC1" w:rsidP="00671E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Создать форму «Наряд» для ввода данных в таблицу 3, предусмотрев контроль вво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димых данных (выполненный объем, код бригады) и выдачу сообщений при возникновении ошибок ввода. Ввести данные по трем нарядам, причем в одном наряде должны содержаться данные на одну бригаду и каждый рабочий может выполнить только одну работу. В течение месяца на одну бригаду может быть оформлено несколько нарядов. Ввод табельного номера и кода работы должен осуществляться с использованием полей со списком на основе справочных таблиц.</w:t>
      </w:r>
    </w:p>
    <w:p w:rsidR="00671EC1" w:rsidRPr="00671EC1" w:rsidRDefault="00671EC1" w:rsidP="00671E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Создать форму (типа главная/подчиненная) для получения сведений о выполнении работы заданного вида бригадами рабочих. Значение поля код работы должно выбираться из поля со списком. Главная форма должна содержать поля: Код работы, Наименование работы, Расценка. 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Подчиненная форма должна содержать графы: номер бригады, номер наряда, объемы работ и стоимости работ.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671EC1" w:rsidRPr="00671EC1" w:rsidRDefault="00671EC1" w:rsidP="00671EC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Создать запрос на создание таблицы «Ведомость начислений бригады», имеющей следующую структуру: Табельный номер, Фамилия И.О., Объем работы, Расценка, Начислено сдельно, Начислено КТУ. Расчет Начислено КТУ выполнить по формуле:</w:t>
      </w:r>
    </w:p>
    <w:p w:rsidR="00671EC1" w:rsidRPr="00671EC1" w:rsidRDefault="00671EC1" w:rsidP="00671EC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Начислено КТУ= Премия на бригаду * КТУ рабочего/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sym w:font="Symbol" w:char="F053"/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КТУ бригады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Номер бригады и размер ее премии должны вводиться при выполнении запроса.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671EC1" w:rsidRPr="00671EC1" w:rsidRDefault="00671EC1" w:rsidP="00671EC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Создать отчет «Ведомость начислений на бригаду … за месяц». Номер бригады должен вводиться по запросу. Ведомость должна содержать столбцы: № п/п, Табельный номер, Фамилия И.О., Сумма к выдаче, Подпись. Ведомость должна содержать итоговую сумму к выдаче.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F30268" w:rsidRPr="00B271C7" w:rsidRDefault="00F30268">
      <w:pPr>
        <w:rPr>
          <w:rFonts w:ascii="Times New Roman" w:hAnsi="Times New Roman"/>
          <w:sz w:val="28"/>
          <w:szCs w:val="28"/>
        </w:rPr>
      </w:pPr>
      <w:r w:rsidRPr="00B271C7">
        <w:rPr>
          <w:rFonts w:ascii="Times New Roman" w:hAnsi="Times New Roman"/>
          <w:sz w:val="28"/>
          <w:szCs w:val="28"/>
        </w:rPr>
        <w:t xml:space="preserve">Схема данных базы данных «Расчет оплаты труда по сдельным нарядам» содержит таблицы: «Наряды», «Справочник бригад», «Справочник расценок». </w:t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89655"/>
            <wp:effectExtent l="19050" t="0" r="9525" b="0"/>
            <wp:docPr id="1" name="Рисунок 1" descr="Описание: Схема данных базы данных «Расчет оплаты труда по сдельным нарядам» содержит таблицы: «Наряды», «Справочник бригад», «Справочник расценок»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Схема данных базы данных «Расчет оплаты труда по сдельным нарядам» содержит таблицы: «Наряды», «Справочник бригад», «Справочник расценок».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3" w:rsidRPr="00B271C7" w:rsidRDefault="00933563">
      <w:pPr>
        <w:rPr>
          <w:rFonts w:ascii="Times New Roman" w:hAnsi="Times New Roman"/>
          <w:sz w:val="28"/>
          <w:szCs w:val="28"/>
        </w:rPr>
      </w:pPr>
      <w:r w:rsidRPr="00B271C7">
        <w:rPr>
          <w:rFonts w:ascii="Times New Roman" w:hAnsi="Times New Roman"/>
          <w:sz w:val="28"/>
          <w:szCs w:val="28"/>
        </w:rPr>
        <w:t>Кнопочная форма базы данных «Расчет оплаты труда по сдельным нарядам».</w:t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89655"/>
            <wp:effectExtent l="19050" t="0" r="9525" b="0"/>
            <wp:docPr id="2" name="Рисунок 2" descr="Описание: Кнопочная форма базы данных «Расчет оплаты труда по сдельным нарядам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Кнопочная форма базы данных «Расчет оплаты труда по сдельным нарядам»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3" w:rsidRPr="00B271C7" w:rsidRDefault="00933563">
      <w:pPr>
        <w:rPr>
          <w:rFonts w:ascii="Times New Roman" w:hAnsi="Times New Roman"/>
          <w:sz w:val="28"/>
          <w:szCs w:val="28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Таблица 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Справочник бригад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 Код бригады, Табельный номер, Фамилия И.О.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89655"/>
            <wp:effectExtent l="19050" t="0" r="9525" b="0"/>
            <wp:docPr id="3" name="Рисунок 3" descr="Описание: Таблица «Справочник бригад»: Код бригады, Табельный номер, Фамилия И.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Таблица «Справочник бригад»: Код бригады, Табельный номер, Фамилия И.О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3" w:rsidRPr="00B271C7" w:rsidRDefault="00933563">
      <w:pPr>
        <w:rPr>
          <w:rFonts w:ascii="Times New Roman" w:hAnsi="Times New Roman"/>
          <w:sz w:val="28"/>
          <w:szCs w:val="28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Таблица 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Справочник расценок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 Код работы, Наименование работы, Расценка (руб. за единицу измерения)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89655"/>
            <wp:effectExtent l="19050" t="0" r="9525" b="0"/>
            <wp:docPr id="4" name="Рисунок 4" descr="Описание: Таблица «Справочник расценок»: Код работы, Наименование работы, Расценка (руб. за единицу измерен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Таблица «Справочник расценок»: Код работы, Наименование работы, Расценка (руб. за единицу измерения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3" w:rsidRPr="00B271C7" w:rsidRDefault="00933563">
      <w:pPr>
        <w:rPr>
          <w:rFonts w:ascii="Times New Roman" w:hAnsi="Times New Roman"/>
          <w:sz w:val="28"/>
          <w:szCs w:val="28"/>
        </w:rPr>
      </w:pP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Таблица 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Наряды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: Номер наряда, Код бригады, Табельный номер, Код работы, Выполненный объем (в единицах измерения), КТУ (коэффициент трудового участия может иметь значения от 0 до 1)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89655"/>
            <wp:effectExtent l="19050" t="0" r="9525" b="0"/>
            <wp:docPr id="7" name="Рисунок 6" descr="Описание: Таблица «Наряды»: Номер наряда, Код бригады, Табельный номер, Код работы, Выполненный объем (в единицах измерения), КТУ (коэффициент трудового участия может иметь значения от 0 до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Таблица «Наряды»: Номер наряда, Код бригады, Табельный номер, Код работы, Выполненный объем (в единицах измерения), КТУ (коэффициент трудового участия может иметь значения от 0 до 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84C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9090" cy="1079500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84C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2455" cy="1079500"/>
            <wp:effectExtent l="19050" t="0" r="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3" w:rsidRPr="00B271C7" w:rsidRDefault="00933563">
      <w:pPr>
        <w:rPr>
          <w:rFonts w:ascii="Times New Roman" w:hAnsi="Times New Roman"/>
          <w:sz w:val="28"/>
          <w:szCs w:val="28"/>
        </w:rPr>
      </w:pPr>
      <w:r w:rsidRPr="00B271C7">
        <w:rPr>
          <w:rFonts w:ascii="Times New Roman" w:hAnsi="Times New Roman"/>
          <w:sz w:val="28"/>
          <w:szCs w:val="28"/>
        </w:rPr>
        <w:t>Форма «Наряды»</w:t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89655"/>
            <wp:effectExtent l="19050" t="0" r="9525" b="0"/>
            <wp:docPr id="9" name="Рисунок 7" descr="Описание: Форма «Наря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Форма «Наряды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3" w:rsidRPr="00B271C7" w:rsidRDefault="00933563">
      <w:pPr>
        <w:rPr>
          <w:rFonts w:ascii="Times New Roman" w:hAnsi="Times New Roman"/>
          <w:sz w:val="28"/>
          <w:szCs w:val="28"/>
        </w:rPr>
      </w:pPr>
      <w:r w:rsidRPr="00B271C7">
        <w:rPr>
          <w:rFonts w:ascii="Times New Roman" w:hAnsi="Times New Roman"/>
          <w:sz w:val="28"/>
          <w:szCs w:val="28"/>
        </w:rPr>
        <w:t>Форма «Сведения о выполнении работ»</w:t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89655"/>
            <wp:effectExtent l="19050" t="0" r="9525" b="0"/>
            <wp:docPr id="6" name="Рисунок 8" descr="Описание: Форма «Сведения о выполнении рабо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Форма «Сведения о выполнении работ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63" w:rsidRPr="00B271C7" w:rsidRDefault="008F6DD9">
      <w:pPr>
        <w:rPr>
          <w:rFonts w:ascii="Times New Roman" w:hAnsi="Times New Roman"/>
          <w:sz w:val="28"/>
          <w:szCs w:val="28"/>
        </w:rPr>
      </w:pPr>
      <w:r w:rsidRPr="00B271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Запуск </w:t>
      </w:r>
      <w:r w:rsidR="00933563"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запрос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933563"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создание таблицы «Ведомость начислений бригады»</w:t>
      </w:r>
      <w:r w:rsidRPr="00B271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06997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84C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0470" cy="1148080"/>
            <wp:effectExtent l="19050" t="0" r="508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84C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0470" cy="1148080"/>
            <wp:effectExtent l="19050" t="0" r="5080" b="0"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84C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96740" cy="1254760"/>
            <wp:effectExtent l="19050" t="0" r="381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D9" w:rsidRPr="00B271C7" w:rsidRDefault="008F6DD9">
      <w:pPr>
        <w:rPr>
          <w:rFonts w:ascii="Times New Roman" w:hAnsi="Times New Roman"/>
          <w:sz w:val="28"/>
          <w:szCs w:val="28"/>
        </w:rPr>
      </w:pPr>
      <w:r w:rsidRPr="00B271C7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«Ведомость начислений бригады»</w:t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89655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0470" cy="1148080"/>
            <wp:effectExtent l="19050" t="0" r="508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D9" w:rsidRPr="00B271C7" w:rsidRDefault="008F6DD9">
      <w:pPr>
        <w:rPr>
          <w:rFonts w:ascii="Times New Roman" w:hAnsi="Times New Roman"/>
          <w:sz w:val="28"/>
          <w:szCs w:val="28"/>
        </w:rPr>
      </w:pPr>
      <w:r w:rsidRPr="00B271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71E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тчет «Ведомость начислений на бригаду … за месяц»</w:t>
      </w:r>
    </w:p>
    <w:p w:rsidR="00671EC1" w:rsidRPr="00B271C7" w:rsidRDefault="00140E8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89655"/>
            <wp:effectExtent l="19050" t="0" r="9525" b="0"/>
            <wp:docPr id="16" name="Рисунок 20" descr="Описание: Отчет «Ведомость начислений на бригаду … за меся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Отчет «Ведомость начислений на бригаду … за месяц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EC1" w:rsidRPr="00B27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C1877"/>
    <w:multiLevelType w:val="multilevel"/>
    <w:tmpl w:val="68667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5D30E2"/>
    <w:multiLevelType w:val="multilevel"/>
    <w:tmpl w:val="09D0F5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1E193C"/>
    <w:multiLevelType w:val="hybridMultilevel"/>
    <w:tmpl w:val="7DBAE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62684B"/>
    <w:multiLevelType w:val="multilevel"/>
    <w:tmpl w:val="8B1A10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501216"/>
    <w:rsid w:val="0008024E"/>
    <w:rsid w:val="00140E86"/>
    <w:rsid w:val="00456D5E"/>
    <w:rsid w:val="00501216"/>
    <w:rsid w:val="005424BC"/>
    <w:rsid w:val="005D5B46"/>
    <w:rsid w:val="00624B22"/>
    <w:rsid w:val="00671EC1"/>
    <w:rsid w:val="00707BD1"/>
    <w:rsid w:val="008F6DD9"/>
    <w:rsid w:val="00933563"/>
    <w:rsid w:val="00AD1033"/>
    <w:rsid w:val="00B271C7"/>
    <w:rsid w:val="00B816C7"/>
    <w:rsid w:val="00BD584C"/>
    <w:rsid w:val="00BE7C47"/>
    <w:rsid w:val="00C157B0"/>
    <w:rsid w:val="00E43DBB"/>
    <w:rsid w:val="00F30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671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671EC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71EC1"/>
  </w:style>
  <w:style w:type="paragraph" w:styleId="a3">
    <w:name w:val="Balloon Text"/>
    <w:basedOn w:val="a"/>
    <w:link w:val="a4"/>
    <w:uiPriority w:val="99"/>
    <w:semiHidden/>
    <w:unhideWhenUsed/>
    <w:rsid w:val="00671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71EC1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E43DB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4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accessmdb.ru</dc:creator>
  <cp:lastModifiedBy>Николай</cp:lastModifiedBy>
  <cp:revision>2</cp:revision>
  <dcterms:created xsi:type="dcterms:W3CDTF">2025-04-02T18:49:00Z</dcterms:created>
  <dcterms:modified xsi:type="dcterms:W3CDTF">2025-04-02T18:49:00Z</dcterms:modified>
</cp:coreProperties>
</file>