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E7E2" w14:textId="2A537860" w:rsidR="00AA1744" w:rsidRDefault="00AA1744" w:rsidP="00AA17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Готовая база данных </w:t>
      </w:r>
      <w:proofErr w:type="spellStart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>Access</w:t>
      </w:r>
      <w:proofErr w:type="spellEnd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 «Информационная система по учёту и ремонту компьютерной техники»</w:t>
      </w:r>
      <w:r>
        <w:rPr>
          <w:color w:val="22313F"/>
          <w:sz w:val="29"/>
          <w:szCs w:val="29"/>
        </w:rPr>
        <w:t xml:space="preserve"> 1. Исходные данные: Информация о клиентах, услугах агентства и сотрудниках. 2. Перечень вопросов, подлежащих разработке. Провести анализ предметной области и имеющихся прототипов, собрать информационные данные. Реализовать проект средствами СУБД </w:t>
      </w:r>
      <w:proofErr w:type="spellStart"/>
      <w:r>
        <w:rPr>
          <w:color w:val="22313F"/>
          <w:sz w:val="29"/>
          <w:szCs w:val="29"/>
        </w:rPr>
        <w:t>Microsoft</w:t>
      </w:r>
      <w:proofErr w:type="spellEnd"/>
      <w:r>
        <w:rPr>
          <w:color w:val="22313F"/>
          <w:sz w:val="29"/>
          <w:szCs w:val="29"/>
        </w:rPr>
        <w:t xml:space="preserve"> </w:t>
      </w:r>
      <w:proofErr w:type="spellStart"/>
      <w:r>
        <w:rPr>
          <w:color w:val="22313F"/>
          <w:sz w:val="29"/>
          <w:szCs w:val="29"/>
        </w:rPr>
        <w:t>Access</w:t>
      </w:r>
      <w:proofErr w:type="spellEnd"/>
      <w:r>
        <w:rPr>
          <w:color w:val="22313F"/>
          <w:sz w:val="29"/>
          <w:szCs w:val="29"/>
        </w:rPr>
        <w:t>, в т.ч. необходимые запросы, отчеты. Разработать и реализовать простой и удобный пользовательский интерфейс. ИС должна вести учет количества и источников новых клиентов, ведение истории взаимоотношений с клиентами, отслеживание статусов заказа и контроль различных этапов процесса ремонта. Производить поиск данных по различным критериям.</w:t>
      </w:r>
      <w:r>
        <w:rPr>
          <w:color w:val="22313F"/>
          <w:sz w:val="29"/>
          <w:szCs w:val="29"/>
        </w:rPr>
        <w:br/>
        <w:t xml:space="preserve">Экранные формы готовой базы данных «Информационная система по учёту и ремонту компьютерной техники» Для входа посмотрите в таблице «Список </w:t>
      </w:r>
      <w:proofErr w:type="gramStart"/>
      <w:r>
        <w:rPr>
          <w:color w:val="22313F"/>
          <w:sz w:val="29"/>
          <w:szCs w:val="29"/>
        </w:rPr>
        <w:t>сотрудников»  логин</w:t>
      </w:r>
      <w:proofErr w:type="gramEnd"/>
      <w:r>
        <w:rPr>
          <w:color w:val="22313F"/>
          <w:sz w:val="29"/>
          <w:szCs w:val="29"/>
        </w:rPr>
        <w:t xml:space="preserve"> и пароль, а для клиента – фамилию и номер телефона. </w:t>
      </w:r>
      <w:r>
        <w:rPr>
          <w:noProof/>
          <w:color w:val="22313F"/>
          <w:sz w:val="29"/>
          <w:szCs w:val="29"/>
        </w:rPr>
        <w:drawing>
          <wp:inline distT="0" distB="0" distL="0" distR="0" wp14:anchorId="1A037442" wp14:editId="5A05C495">
            <wp:extent cx="5457825" cy="4581525"/>
            <wp:effectExtent l="0" t="0" r="9525" b="9525"/>
            <wp:docPr id="21" name="Рисунок 21" descr="Информационная система по учёту и ремонту компьютерной техники база данных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онная система по учёту и ремонту компьютерной техники база данных ска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 xml:space="preserve">Рис. 1 Главное меню. Чтобы войти в качестве клиента, вводим </w:t>
      </w:r>
      <w:proofErr w:type="spellStart"/>
      <w:r>
        <w:rPr>
          <w:color w:val="22313F"/>
          <w:sz w:val="29"/>
          <w:szCs w:val="29"/>
        </w:rPr>
        <w:t>фамилию+телефон</w:t>
      </w:r>
      <w:proofErr w:type="spellEnd"/>
      <w:r>
        <w:rPr>
          <w:color w:val="22313F"/>
          <w:sz w:val="29"/>
          <w:szCs w:val="29"/>
        </w:rPr>
        <w:t>. Если не совпало можно только прайс услуг посмотреть.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118FBEFA" wp14:editId="26AEB840">
            <wp:extent cx="4800600" cy="2981325"/>
            <wp:effectExtent l="0" t="0" r="0" b="9525"/>
            <wp:docPr id="20" name="Рисунок 20" descr="Сообщение в случае неудачной попытки входа в качестве кли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общение в случае неудачной попытки входа в качестве клиен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2 Сообщение в случае неудачной попытки входа в качестве клиента.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drawing>
          <wp:inline distT="0" distB="0" distL="0" distR="0" wp14:anchorId="529E3CBC" wp14:editId="25A56CD7">
            <wp:extent cx="7419975" cy="3171825"/>
            <wp:effectExtent l="0" t="0" r="9525" b="9525"/>
            <wp:docPr id="19" name="Рисунок 19" descr="Отчёт Прейскурант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чёт Прейскурант услу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3 Отчёт «Прейскурант услуг»</w:t>
      </w:r>
      <w:r>
        <w:rPr>
          <w:color w:val="22313F"/>
          <w:sz w:val="29"/>
          <w:szCs w:val="29"/>
        </w:rPr>
        <w:br/>
      </w:r>
      <w:bookmarkStart w:id="0" w:name="_GoBack"/>
      <w:r>
        <w:rPr>
          <w:noProof/>
          <w:color w:val="22313F"/>
          <w:sz w:val="29"/>
          <w:szCs w:val="29"/>
        </w:rPr>
        <w:drawing>
          <wp:inline distT="0" distB="0" distL="0" distR="0" wp14:anchorId="1B8CCFD1" wp14:editId="1F458B17">
            <wp:extent cx="7848600" cy="925381"/>
            <wp:effectExtent l="0" t="0" r="0" b="8255"/>
            <wp:docPr id="18" name="Рисунок 18" descr="Меню клиента в случае удачного в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ню клиента в случае удачного вх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120" cy="100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22313F"/>
          <w:sz w:val="29"/>
          <w:szCs w:val="29"/>
        </w:rPr>
        <w:br/>
        <w:t>Меню клиента в случае удачного входа. Мои заказы редактировать нельзя – только просмотр.</w:t>
      </w:r>
      <w:r>
        <w:rPr>
          <w:color w:val="22313F"/>
          <w:sz w:val="29"/>
          <w:szCs w:val="29"/>
        </w:rPr>
        <w:br/>
        <w:t>Рис. 4 Форма «Мои заказы» для текущего клиента.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040D3E66" wp14:editId="5094C2C6">
            <wp:extent cx="4552950" cy="2552700"/>
            <wp:effectExtent l="0" t="0" r="0" b="0"/>
            <wp:docPr id="17" name="Рисунок 17" descr="Меню клиента в случае удачного в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ню клиента в случае удачного вх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Входим в качестве сотрудника. Для этого вводим номер сотрудника и пароль (пароль есть только в таблице, в форме не отображается), например Иванов, пароль 222</w:t>
      </w:r>
      <w:r>
        <w:rPr>
          <w:color w:val="22313F"/>
          <w:sz w:val="29"/>
          <w:szCs w:val="29"/>
        </w:rPr>
        <w:br/>
        <w:t>Рис. 5 Сообщение в случае неудачной попытки входа в качестве сотрудника.</w:t>
      </w:r>
    </w:p>
    <w:p w14:paraId="15BD9887" w14:textId="6AB49A40" w:rsidR="00AA1744" w:rsidRDefault="00AA1744" w:rsidP="00AA1744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0B1F8EBF" wp14:editId="1E97BABF">
            <wp:extent cx="5838825" cy="4160553"/>
            <wp:effectExtent l="0" t="0" r="0" b="0"/>
            <wp:docPr id="16" name="Рисунок 16" descr="Форма Меню сотру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а Меню сотрудни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933" cy="419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6 Меню сотрудника.</w:t>
      </w:r>
    </w:p>
    <w:p w14:paraId="25913B33" w14:textId="08DCB0A8" w:rsidR="00AA1744" w:rsidRDefault="00AA1744" w:rsidP="00AA1744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54B3F7FF" wp14:editId="0B8E7E2D">
            <wp:extent cx="5762625" cy="3711626"/>
            <wp:effectExtent l="0" t="0" r="0" b="3175"/>
            <wp:docPr id="15" name="Рисунок 15" descr="Форма Новый Кли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а Новый Клиен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89" cy="37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7 Форма «Новый клиент»</w:t>
      </w:r>
    </w:p>
    <w:p w14:paraId="4F98EA4B" w14:textId="615A307E" w:rsidR="00AA1744" w:rsidRDefault="00AA1744" w:rsidP="00AA1744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173DDDD6" wp14:editId="12318969">
            <wp:extent cx="5600700" cy="4592574"/>
            <wp:effectExtent l="0" t="0" r="0" b="0"/>
            <wp:docPr id="14" name="Рисунок 14" descr="Форма Кли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а Клиент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219" cy="46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8 Форма «Клиенты»</w:t>
      </w:r>
    </w:p>
    <w:p w14:paraId="38612620" w14:textId="7028FF4C" w:rsidR="00AA1744" w:rsidRDefault="00AA1744" w:rsidP="00AA1744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3B74194F" wp14:editId="2CBEC2EA">
            <wp:extent cx="6105525" cy="3966261"/>
            <wp:effectExtent l="0" t="0" r="0" b="0"/>
            <wp:docPr id="13" name="Рисунок 13" descr="Форма Зак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рма Заказ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72" cy="398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9 Форма «Заказы»</w:t>
      </w:r>
    </w:p>
    <w:p w14:paraId="02005C2A" w14:textId="47DA654E" w:rsidR="00AA1744" w:rsidRDefault="00AA1744" w:rsidP="00AA1744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6FFBB8DF" wp14:editId="13D19918">
            <wp:extent cx="5829300" cy="2687406"/>
            <wp:effectExtent l="0" t="0" r="0" b="0"/>
            <wp:docPr id="12" name="Рисунок 12" descr="Форма Рем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рма Ремон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62" cy="271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10 Форма «Ремонт»</w:t>
      </w:r>
    </w:p>
    <w:p w14:paraId="62DC761F" w14:textId="679FE687" w:rsidR="00AA1744" w:rsidRDefault="00AA1744" w:rsidP="00AA1744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26F046AA" wp14:editId="3531504F">
            <wp:extent cx="5524500" cy="3544220"/>
            <wp:effectExtent l="0" t="0" r="0" b="0"/>
            <wp:docPr id="11" name="Рисунок 11" descr="Отчет Договор по зака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чет Договор по заказ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6" cy="35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11 Договор по заказу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drawing>
          <wp:inline distT="0" distB="0" distL="0" distR="0" wp14:anchorId="6AD3A0C7" wp14:editId="2A374FD5">
            <wp:extent cx="5676900" cy="3871225"/>
            <wp:effectExtent l="0" t="0" r="0" b="0"/>
            <wp:docPr id="10" name="Рисунок 10" descr="Форма Техника кли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рма Техника клиент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87" cy="388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12 Форма «Техника клиентов»</w:t>
      </w:r>
    </w:p>
    <w:p w14:paraId="3EAC6C50" w14:textId="6B32E3DE" w:rsidR="00AA1744" w:rsidRDefault="00AA1744" w:rsidP="00AA1744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53CBD4E6" wp14:editId="19484915">
            <wp:extent cx="4933950" cy="3487028"/>
            <wp:effectExtent l="0" t="0" r="0" b="0"/>
            <wp:docPr id="9" name="Рисунок 9" descr="Форма Детали на скла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рма Детали на склад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57" cy="349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13 Форма «Детали на складе»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drawing>
          <wp:inline distT="0" distB="0" distL="0" distR="0" wp14:anchorId="4DB356E4" wp14:editId="5B5C58A8">
            <wp:extent cx="5555657" cy="3581400"/>
            <wp:effectExtent l="0" t="0" r="6985" b="0"/>
            <wp:docPr id="8" name="Рисунок 8" descr="Форма 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рма Услуг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61" cy="359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14 Форма «Услуги»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741952C6" wp14:editId="072E9639">
            <wp:extent cx="5648325" cy="3154259"/>
            <wp:effectExtent l="0" t="0" r="0" b="8255"/>
            <wp:docPr id="7" name="Рисунок 7" descr="Форма Продолжение главной кнопочной 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рма Продолжение главной кнопочной форм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856" cy="316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15 Продолжение главной кнопочной формы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drawing>
          <wp:inline distT="0" distB="0" distL="0" distR="0" wp14:anchorId="0A896FFE" wp14:editId="4F955228">
            <wp:extent cx="6238875" cy="2362292"/>
            <wp:effectExtent l="0" t="0" r="0" b="0"/>
            <wp:docPr id="6" name="Рисунок 6" descr="Форма Список сотруд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рма Список сотруднико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172" cy="240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16 Форма «Список сотрудников»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drawing>
          <wp:inline distT="0" distB="0" distL="0" distR="0" wp14:anchorId="559A12B4" wp14:editId="528D624A">
            <wp:extent cx="6210300" cy="1970991"/>
            <wp:effectExtent l="0" t="0" r="0" b="0"/>
            <wp:docPr id="5" name="Рисунок 5" descr="Отчёт Все кли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тчёт Все клиент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234" cy="200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17 Отчёт «Все клиенты»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12CC5C69" wp14:editId="45F29472">
            <wp:extent cx="5553075" cy="2733310"/>
            <wp:effectExtent l="0" t="0" r="0" b="0"/>
            <wp:docPr id="4" name="Рисунок 4" descr="Сообщение о выполнении запроса на уда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общение о выполнении запроса на удалени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97" cy="274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18 Сообщение о выполнении запроса на удаление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drawing>
          <wp:inline distT="0" distB="0" distL="0" distR="0" wp14:anchorId="4501D387" wp14:editId="511460B0">
            <wp:extent cx="5257800" cy="2266950"/>
            <wp:effectExtent l="0" t="0" r="0" b="0"/>
            <wp:docPr id="3" name="Рисунок 3" descr="Окно для ввода парам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кно для ввода параметр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19 Окно для ввода параметра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721CC266" wp14:editId="732376FD">
            <wp:extent cx="5886450" cy="4019550"/>
            <wp:effectExtent l="0" t="0" r="0" b="0"/>
            <wp:docPr id="2" name="Рисунок 2" descr="Сообщение о количестве удаляемых за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ообщение о количестве удаляемых записе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20 Сообщение о количестве удаляемых записей</w:t>
      </w:r>
    </w:p>
    <w:p w14:paraId="77C41CDD" w14:textId="5C322BB1" w:rsidR="00AA1744" w:rsidRDefault="00AA1744" w:rsidP="00AA1744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545AB385" wp14:editId="63260E28">
            <wp:extent cx="5991225" cy="3057669"/>
            <wp:effectExtent l="0" t="0" r="0" b="9525"/>
            <wp:docPr id="1" name="Рисунок 1" descr="Схема данных готовой базы данных по учёту и ремонту компьютерной техники; база данных для учета компьютеров; автоматизация сервисного центра дип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хема данных готовой базы данных по учёту и ремонту компьютерной техники; база данных для учета компьютеров; автоматизация сервисного центра диплом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923" cy="306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21 Схема данных базы данных по учёту и ремонту компьютерной техники отображает связи таблиц: Услуги, Список сотрудников, Детали на складе, Оказаны услуги, Заказы, Список использованных деталей, Техника клиентов, Клиенты.</w:t>
      </w:r>
    </w:p>
    <w:p w14:paraId="5859D1D9" w14:textId="77777777" w:rsidR="00A5325D" w:rsidRDefault="00AA1744"/>
    <w:sectPr w:rsidR="00A5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66"/>
    <w:rsid w:val="001512D5"/>
    <w:rsid w:val="008F535A"/>
    <w:rsid w:val="00AA1744"/>
    <w:rsid w:val="00D4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FF3B-B513-40C5-BDAA-DA931E5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</Words>
  <Characters>1915</Characters>
  <Application>Microsoft Office Word</Application>
  <DocSecurity>0</DocSecurity>
  <Lines>15</Lines>
  <Paragraphs>4</Paragraphs>
  <ScaleCrop>false</ScaleCrop>
  <Company>ООО «ПОДМОСКОВИЯ»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Шевлягин Николай</dc:creator>
  <cp:keywords/>
  <dc:description/>
  <cp:lastModifiedBy>Шевлягин Николай</cp:lastModifiedBy>
  <cp:revision>2</cp:revision>
  <dcterms:created xsi:type="dcterms:W3CDTF">2024-11-26T12:02:00Z</dcterms:created>
  <dcterms:modified xsi:type="dcterms:W3CDTF">2024-11-26T12:03:00Z</dcterms:modified>
</cp:coreProperties>
</file>